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1D" w:rsidRPr="009E0F8C" w:rsidRDefault="009F241D" w:rsidP="009F241D">
      <w:pPr>
        <w:rPr>
          <w:sz w:val="28"/>
          <w:szCs w:val="28"/>
        </w:rPr>
      </w:pPr>
      <w:r w:rsidRPr="009E0F8C"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47395" cy="7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1D" w:rsidRPr="009E0F8C" w:rsidRDefault="009F241D" w:rsidP="009F241D">
      <w:pPr>
        <w:rPr>
          <w:sz w:val="28"/>
          <w:szCs w:val="28"/>
        </w:rPr>
      </w:pPr>
    </w:p>
    <w:p w:rsidR="00BC6129" w:rsidRDefault="00BC6129" w:rsidP="00BC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МАКАРЬЕВСКИЙ СЕЛЬСКИЙ СОВЕТ  ДЕПУТАТОВ</w:t>
      </w:r>
    </w:p>
    <w:p w:rsidR="00BC6129" w:rsidRDefault="00BC6129" w:rsidP="00BC6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СОЛТОНСКОГО РАЙОНА АЛТАЙСКОГО КРАЯ</w:t>
      </w:r>
    </w:p>
    <w:p w:rsidR="00BC6129" w:rsidRDefault="00BC6129" w:rsidP="00BC6129">
      <w:pPr>
        <w:jc w:val="center"/>
        <w:rPr>
          <w:b/>
          <w:sz w:val="28"/>
          <w:szCs w:val="28"/>
        </w:rPr>
      </w:pPr>
    </w:p>
    <w:p w:rsidR="00BC6129" w:rsidRDefault="00BC6129" w:rsidP="00BC6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C6129" w:rsidRDefault="00BC6129" w:rsidP="00BC6129">
      <w:pPr>
        <w:jc w:val="center"/>
        <w:rPr>
          <w:b/>
          <w:sz w:val="32"/>
          <w:szCs w:val="32"/>
        </w:rPr>
      </w:pPr>
    </w:p>
    <w:p w:rsidR="00BC6129" w:rsidRPr="00520AF4" w:rsidRDefault="00BC6129" w:rsidP="00BC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05.04.2018 </w:t>
      </w:r>
      <w:r w:rsidRPr="00520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520AF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30D3C">
        <w:rPr>
          <w:sz w:val="28"/>
          <w:szCs w:val="28"/>
        </w:rPr>
        <w:t>7</w:t>
      </w:r>
    </w:p>
    <w:p w:rsidR="00BC6129" w:rsidRPr="00520AF4" w:rsidRDefault="00BC6129" w:rsidP="00BC6129">
      <w:pPr>
        <w:rPr>
          <w:b/>
        </w:rPr>
      </w:pPr>
      <w:r w:rsidRPr="00520AF4">
        <w:t xml:space="preserve">                     </w:t>
      </w:r>
      <w:r>
        <w:t xml:space="preserve">                                            </w:t>
      </w:r>
      <w:r w:rsidRPr="00520AF4">
        <w:t xml:space="preserve"> </w:t>
      </w:r>
      <w:proofErr w:type="spellStart"/>
      <w:r w:rsidRPr="00520AF4">
        <w:t>С</w:t>
      </w:r>
      <w:r>
        <w:t>.Макарьевка</w:t>
      </w:r>
      <w:proofErr w:type="spellEnd"/>
    </w:p>
    <w:p w:rsidR="00BC6129" w:rsidRDefault="00BC6129" w:rsidP="00BC6129">
      <w:pPr>
        <w:jc w:val="center"/>
        <w:rPr>
          <w:b/>
        </w:rPr>
      </w:pPr>
    </w:p>
    <w:p w:rsidR="00BC6129" w:rsidRDefault="00BC6129" w:rsidP="00BC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коэффициентов </w:t>
      </w:r>
    </w:p>
    <w:p w:rsidR="00BC6129" w:rsidRDefault="00BC6129" w:rsidP="00BC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 арендной платы </w:t>
      </w:r>
    </w:p>
    <w:p w:rsidR="00BC6129" w:rsidRDefault="00BC6129" w:rsidP="00BC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 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BC6129" w:rsidRDefault="00BC6129" w:rsidP="00BC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участков, </w:t>
      </w:r>
      <w:proofErr w:type="gramStart"/>
      <w:r>
        <w:rPr>
          <w:sz w:val="28"/>
          <w:szCs w:val="28"/>
        </w:rPr>
        <w:t>государственная</w:t>
      </w:r>
      <w:proofErr w:type="gramEnd"/>
    </w:p>
    <w:p w:rsidR="00BC6129" w:rsidRDefault="00BC6129" w:rsidP="00BC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собственность </w:t>
      </w:r>
      <w:proofErr w:type="spellStart"/>
      <w:r>
        <w:rPr>
          <w:sz w:val="28"/>
          <w:szCs w:val="28"/>
        </w:rPr>
        <w:t>накоторые</w:t>
      </w:r>
      <w:proofErr w:type="spellEnd"/>
      <w:r>
        <w:rPr>
          <w:sz w:val="28"/>
          <w:szCs w:val="28"/>
        </w:rPr>
        <w:t xml:space="preserve"> не </w:t>
      </w:r>
    </w:p>
    <w:p w:rsidR="00BC6129" w:rsidRDefault="00BC6129" w:rsidP="00BC61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на 2018 год</w:t>
      </w:r>
    </w:p>
    <w:p w:rsidR="00BC6129" w:rsidRDefault="00BC6129" w:rsidP="00BC6129">
      <w:pPr>
        <w:jc w:val="both"/>
        <w:rPr>
          <w:sz w:val="28"/>
          <w:szCs w:val="28"/>
        </w:rPr>
      </w:pPr>
    </w:p>
    <w:p w:rsidR="00BC6129" w:rsidRDefault="00BC6129" w:rsidP="00BC61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со статьей 3 Федерального закона от 24 июля 2007 года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собственности», постановлением  Администрации Алтайского края от</w:t>
      </w:r>
      <w:r w:rsidR="00DF6430">
        <w:rPr>
          <w:sz w:val="28"/>
          <w:szCs w:val="28"/>
        </w:rPr>
        <w:t xml:space="preserve"> </w:t>
      </w:r>
      <w:r>
        <w:rPr>
          <w:sz w:val="28"/>
          <w:szCs w:val="28"/>
        </w:rPr>
        <w:t>24 декабря 2007 года № 603 «Об утверждении Положения о порядке определения размера арендной платы за использование находящихся</w:t>
      </w:r>
      <w:proofErr w:type="gramEnd"/>
      <w:r w:rsidR="00DF643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Алтайского края земельных участков, государственная собственность на которые не разграничена, порядке, условиях и сроках ее внесения», постановлением Администрации Алтайского края от 23.11.2015 № 472 «Об утверждении результатов государственной кадастровой оценки земель населенных пунктов Алтайского края» и на основании  статьи 22 Устава муниципального образования</w:t>
      </w:r>
      <w:r w:rsidR="00130D3C">
        <w:rPr>
          <w:sz w:val="28"/>
          <w:szCs w:val="28"/>
        </w:rPr>
        <w:t>,</w:t>
      </w:r>
      <w:r w:rsidR="00DF6430">
        <w:rPr>
          <w:sz w:val="28"/>
          <w:szCs w:val="28"/>
        </w:rPr>
        <w:t xml:space="preserve"> </w:t>
      </w:r>
      <w:proofErr w:type="spellStart"/>
      <w:r w:rsidR="00DF6430">
        <w:rPr>
          <w:sz w:val="28"/>
          <w:szCs w:val="28"/>
        </w:rPr>
        <w:t>Макарьевский</w:t>
      </w:r>
      <w:proofErr w:type="spellEnd"/>
      <w:r w:rsidR="00DF6430">
        <w:rPr>
          <w:sz w:val="28"/>
          <w:szCs w:val="28"/>
        </w:rPr>
        <w:t xml:space="preserve"> сельский С</w:t>
      </w:r>
      <w:r>
        <w:rPr>
          <w:sz w:val="28"/>
          <w:szCs w:val="28"/>
        </w:rPr>
        <w:t>овет  депутатов РЕШИЛ:</w:t>
      </w:r>
    </w:p>
    <w:p w:rsidR="00BC6129" w:rsidRDefault="00BC6129" w:rsidP="00BC612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bookmarkStart w:id="0" w:name="_GoBack"/>
      <w:r>
        <w:rPr>
          <w:sz w:val="28"/>
          <w:szCs w:val="28"/>
        </w:rPr>
        <w:t>. Установить на 2018 год для расчета за аренду земель сельскохозяйственного назначения 1 группы, коэффициент разрешенного использования, пашня- 0,102, коэффициент арендатора—0,5.</w:t>
      </w:r>
      <w:bookmarkEnd w:id="0"/>
    </w:p>
    <w:p w:rsidR="00BC6129" w:rsidRDefault="00BC6129" w:rsidP="00BC612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вступает в силу с 1 января 2018 года.</w:t>
      </w:r>
    </w:p>
    <w:p w:rsidR="00BC6129" w:rsidRDefault="00BC6129" w:rsidP="00BC612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налогово-бюджетную комиссию Макарьевского сельского Совета депутатов.</w:t>
      </w:r>
    </w:p>
    <w:p w:rsidR="00BC6129" w:rsidRDefault="00BC6129" w:rsidP="00BC612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BC6129" w:rsidRDefault="00BC6129" w:rsidP="00BC612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BC6129" w:rsidRDefault="00BC6129" w:rsidP="00BC612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BC6129" w:rsidRDefault="00BC6129" w:rsidP="00BC6129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Макарьевского сельсовета                                             В.П.Домнин</w:t>
      </w:r>
    </w:p>
    <w:p w:rsidR="00047846" w:rsidRDefault="00047846"/>
    <w:sectPr w:rsidR="00047846" w:rsidSect="0004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6129"/>
    <w:rsid w:val="00047846"/>
    <w:rsid w:val="00130D3C"/>
    <w:rsid w:val="005F27DA"/>
    <w:rsid w:val="0079138B"/>
    <w:rsid w:val="009F241D"/>
    <w:rsid w:val="00BC6129"/>
    <w:rsid w:val="00D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4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HOME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Mack_sovet</cp:lastModifiedBy>
  <cp:revision>2</cp:revision>
  <cp:lastPrinted>2018-05-16T01:13:00Z</cp:lastPrinted>
  <dcterms:created xsi:type="dcterms:W3CDTF">2018-06-20T06:45:00Z</dcterms:created>
  <dcterms:modified xsi:type="dcterms:W3CDTF">2018-06-20T06:45:00Z</dcterms:modified>
</cp:coreProperties>
</file>